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853D5" w14:textId="77777777" w:rsidR="004A36F1" w:rsidRPr="00A8312B" w:rsidRDefault="004A36F1" w:rsidP="004A36F1">
      <w:pPr>
        <w:pStyle w:val="Corpsdetexte"/>
        <w:spacing w:before="0"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8312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E8B22" wp14:editId="31737D39">
                <wp:simplePos x="0" y="0"/>
                <wp:positionH relativeFrom="page">
                  <wp:posOffset>830580</wp:posOffset>
                </wp:positionH>
                <wp:positionV relativeFrom="paragraph">
                  <wp:posOffset>2540</wp:posOffset>
                </wp:positionV>
                <wp:extent cx="6116955" cy="1120140"/>
                <wp:effectExtent l="0" t="0" r="17145" b="2286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1201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35806B" w14:textId="77777777" w:rsidR="004A36F1" w:rsidRPr="00866D12" w:rsidRDefault="004A36F1" w:rsidP="004A36F1">
                            <w:pPr>
                              <w:pStyle w:val="Corpsdetexte"/>
                              <w:spacing w:before="0" w:after="0"/>
                              <w:rPr>
                                <w:rFonts w:ascii="Calibri Light"/>
                                <w:sz w:val="10"/>
                                <w:szCs w:val="10"/>
                              </w:rPr>
                            </w:pPr>
                          </w:p>
                          <w:p w14:paraId="598C3A2C" w14:textId="77777777" w:rsidR="004A36F1" w:rsidRDefault="004A36F1" w:rsidP="004A36F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MODÈLE DE DÉLIBÉRATION</w:t>
                            </w:r>
                          </w:p>
                          <w:p w14:paraId="724201A3" w14:textId="77777777" w:rsidR="0075639D" w:rsidRDefault="0075639D" w:rsidP="004A36F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398E912A" w14:textId="669F339B" w:rsidR="0075639D" w:rsidRPr="00946752" w:rsidRDefault="0075639D" w:rsidP="004A36F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SLE VILLE (+ de 25 000 habitants)</w:t>
                            </w:r>
                          </w:p>
                          <w:p w14:paraId="73A097C1" w14:textId="77777777" w:rsidR="004A36F1" w:rsidRPr="00946752" w:rsidRDefault="004A36F1" w:rsidP="004A36F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EABBEC" w14:textId="222E143D" w:rsidR="004A36F1" w:rsidRPr="00817229" w:rsidRDefault="004A36F1" w:rsidP="004A36F1">
                            <w:pPr>
                              <w:spacing w:before="0" w:after="0"/>
                              <w:ind w:left="1109" w:right="110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Désignation du / des délégués au Comité syndical du SE 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E8B2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65.4pt;margin-top:.2pt;width:481.65pt;height:88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" filled="f" strokeweight=".16936mm">
                <v:textbox inset="0,0,0,0">
                  <w:txbxContent>
                    <w:p w14:paraId="0235806B" w14:textId="77777777" w:rsidR="004A36F1" w:rsidRPr="00866D12" w:rsidRDefault="004A36F1" w:rsidP="004A36F1">
                      <w:pPr>
                        <w:pStyle w:val="Corpsdetexte"/>
                        <w:spacing w:before="0" w:after="0"/>
                        <w:rPr>
                          <w:rFonts w:ascii="Calibri Light"/>
                          <w:sz w:val="10"/>
                          <w:szCs w:val="10"/>
                        </w:rPr>
                      </w:pPr>
                    </w:p>
                    <w:p w14:paraId="598C3A2C" w14:textId="77777777" w:rsidR="004A36F1" w:rsidRDefault="004A36F1" w:rsidP="004A36F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MODÈLE DE DÉLIBÉRATION</w:t>
                      </w:r>
                    </w:p>
                    <w:p w14:paraId="724201A3" w14:textId="77777777" w:rsidR="0075639D" w:rsidRDefault="0075639D" w:rsidP="004A36F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</w:p>
                    <w:p w14:paraId="398E912A" w14:textId="669F339B" w:rsidR="0075639D" w:rsidRPr="00946752" w:rsidRDefault="0075639D" w:rsidP="004A36F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SLE VILLE (+ de 25 000 habitants)</w:t>
                      </w:r>
                    </w:p>
                    <w:p w14:paraId="73A097C1" w14:textId="77777777" w:rsidR="004A36F1" w:rsidRPr="00946752" w:rsidRDefault="004A36F1" w:rsidP="004A36F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EABBEC" w14:textId="222E143D" w:rsidR="004A36F1" w:rsidRPr="00817229" w:rsidRDefault="004A36F1" w:rsidP="004A36F1">
                      <w:pPr>
                        <w:spacing w:before="0" w:after="0"/>
                        <w:ind w:left="1109" w:right="1109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Désignation du / des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délégués au Comité syndical du SE 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351F0" w14:textId="77777777" w:rsidR="00BF18B2" w:rsidRPr="00E30B20" w:rsidRDefault="00BF18B2" w:rsidP="00BF18B2">
      <w:pPr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Vu</w:t>
      </w:r>
      <w:r w:rsidRPr="00A8312B">
        <w:rPr>
          <w:rFonts w:ascii="Arial" w:hAnsi="Arial" w:cs="Arial"/>
          <w:sz w:val="24"/>
          <w:szCs w:val="24"/>
        </w:rPr>
        <w:t xml:space="preserve"> le Code Général des Collectivités Territoriales, notamment</w:t>
      </w:r>
      <w:r>
        <w:rPr>
          <w:rFonts w:ascii="Arial" w:hAnsi="Arial" w:cs="Arial"/>
          <w:sz w:val="24"/>
          <w:szCs w:val="24"/>
        </w:rPr>
        <w:t xml:space="preserve"> les articles </w:t>
      </w:r>
      <w:r w:rsidRPr="00E30B20">
        <w:rPr>
          <w:rFonts w:ascii="Arial" w:hAnsi="Arial" w:cs="Arial"/>
          <w:sz w:val="24"/>
          <w:szCs w:val="24"/>
        </w:rPr>
        <w:t>L.5211</w:t>
      </w:r>
      <w:r w:rsidRPr="00E30B20">
        <w:rPr>
          <w:rFonts w:ascii="Arial" w:hAnsi="Arial" w:cs="Arial"/>
          <w:sz w:val="24"/>
          <w:szCs w:val="24"/>
        </w:rPr>
        <w:noBreakHyphen/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Pr="00E30B20">
        <w:rPr>
          <w:rFonts w:ascii="Arial" w:hAnsi="Arial" w:cs="Arial"/>
          <w:sz w:val="24"/>
          <w:szCs w:val="24"/>
        </w:rPr>
        <w:t>L.5211</w:t>
      </w:r>
      <w:r w:rsidRPr="00E30B20">
        <w:rPr>
          <w:rFonts w:ascii="Arial" w:hAnsi="Arial" w:cs="Arial"/>
          <w:sz w:val="24"/>
          <w:szCs w:val="24"/>
        </w:rPr>
        <w:noBreakHyphen/>
        <w:t>7</w:t>
      </w:r>
      <w:r>
        <w:rPr>
          <w:rFonts w:ascii="Arial" w:hAnsi="Arial" w:cs="Arial"/>
          <w:sz w:val="24"/>
          <w:szCs w:val="24"/>
        </w:rPr>
        <w:t xml:space="preserve"> et </w:t>
      </w:r>
      <w:r w:rsidRPr="00E30B20">
        <w:rPr>
          <w:rFonts w:ascii="Arial" w:hAnsi="Arial" w:cs="Arial"/>
          <w:sz w:val="24"/>
          <w:szCs w:val="24"/>
        </w:rPr>
        <w:t>L.2121-33</w:t>
      </w:r>
      <w:r>
        <w:rPr>
          <w:rFonts w:ascii="Arial" w:hAnsi="Arial" w:cs="Arial"/>
          <w:sz w:val="24"/>
          <w:szCs w:val="24"/>
        </w:rPr>
        <w:t> ;</w:t>
      </w:r>
    </w:p>
    <w:p w14:paraId="17FB6A03" w14:textId="77777777" w:rsidR="00BF18B2" w:rsidRPr="00A8312B" w:rsidRDefault="00BF18B2" w:rsidP="00BF18B2">
      <w:pPr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 xml:space="preserve">Vu </w:t>
      </w:r>
      <w:r w:rsidRPr="00A8312B">
        <w:rPr>
          <w:rFonts w:ascii="Arial" w:hAnsi="Arial" w:cs="Arial"/>
          <w:sz w:val="24"/>
          <w:szCs w:val="24"/>
        </w:rPr>
        <w:t>les statuts en vigueur d</w:t>
      </w:r>
      <w:r>
        <w:rPr>
          <w:rFonts w:ascii="Arial" w:hAnsi="Arial" w:cs="Arial"/>
          <w:sz w:val="24"/>
          <w:szCs w:val="24"/>
        </w:rPr>
        <w:t>u Syndicat d’Énergie de l’Oise ;</w:t>
      </w:r>
    </w:p>
    <w:p w14:paraId="35F4D90A" w14:textId="22C64FDD" w:rsidR="004A36F1" w:rsidRDefault="00BF18B2" w:rsidP="004A36F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Considérant</w:t>
      </w:r>
      <w:r w:rsidR="004A36F1" w:rsidRPr="00F751BC">
        <w:rPr>
          <w:rFonts w:ascii="Arial" w:hAnsi="Arial" w:cs="Arial"/>
          <w:sz w:val="24"/>
          <w:szCs w:val="24"/>
        </w:rPr>
        <w:t xml:space="preserve"> que la Commune de </w:t>
      </w:r>
      <w:r w:rsidR="004A36F1" w:rsidRPr="00F751BC">
        <w:rPr>
          <w:rFonts w:ascii="Arial" w:hAnsi="Arial" w:cs="Arial"/>
          <w:b/>
          <w:bCs/>
          <w:sz w:val="24"/>
          <w:szCs w:val="24"/>
          <w:highlight w:val="yellow"/>
        </w:rPr>
        <w:t>[NOM DE LA COMMUNE]</w:t>
      </w:r>
      <w:r w:rsidR="004A36F1" w:rsidRPr="00F751BC">
        <w:rPr>
          <w:rFonts w:ascii="Arial" w:hAnsi="Arial" w:cs="Arial"/>
          <w:b/>
          <w:bCs/>
          <w:sz w:val="24"/>
          <w:szCs w:val="24"/>
        </w:rPr>
        <w:t xml:space="preserve"> </w:t>
      </w:r>
      <w:r w:rsidR="004A36F1" w:rsidRPr="00F751BC">
        <w:rPr>
          <w:rFonts w:ascii="Arial" w:hAnsi="Arial" w:cs="Arial"/>
          <w:sz w:val="24"/>
          <w:szCs w:val="24"/>
        </w:rPr>
        <w:t>est membre du Syndicat d’Energie de l’Oise</w:t>
      </w:r>
      <w:r w:rsidR="004A36F1">
        <w:rPr>
          <w:rFonts w:ascii="Arial" w:hAnsi="Arial" w:cs="Arial"/>
          <w:sz w:val="24"/>
          <w:szCs w:val="24"/>
        </w:rPr>
        <w:t xml:space="preserve"> (SE 60).</w:t>
      </w:r>
    </w:p>
    <w:p w14:paraId="0D371320" w14:textId="5B8BECE0" w:rsidR="004A36F1" w:rsidRPr="0075639D" w:rsidRDefault="00BF18B2" w:rsidP="0075639D">
      <w:pPr>
        <w:pStyle w:val="Corpsdetext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Considérant</w:t>
      </w:r>
      <w:r w:rsidRPr="00F751BC">
        <w:rPr>
          <w:rFonts w:ascii="Arial" w:hAnsi="Arial" w:cs="Arial"/>
          <w:sz w:val="24"/>
          <w:szCs w:val="24"/>
        </w:rPr>
        <w:t xml:space="preserve"> </w:t>
      </w:r>
      <w:r w:rsidR="0075639D">
        <w:rPr>
          <w:rFonts w:ascii="Arial" w:hAnsi="Arial" w:cs="Arial"/>
          <w:sz w:val="24"/>
          <w:szCs w:val="24"/>
        </w:rPr>
        <w:t>que c</w:t>
      </w:r>
      <w:r w:rsidR="0075639D" w:rsidRPr="008F7322">
        <w:rPr>
          <w:rFonts w:ascii="Arial" w:hAnsi="Arial" w:cs="Arial"/>
          <w:sz w:val="24"/>
          <w:szCs w:val="24"/>
        </w:rPr>
        <w:t xml:space="preserve">onformément aux statuts du SE60, afin d’éviter un comité pléthorique, </w:t>
      </w:r>
      <w:r w:rsidR="0075639D" w:rsidRPr="008F7322">
        <w:rPr>
          <w:rFonts w:ascii="Arial" w:hAnsi="Arial" w:cs="Arial"/>
          <w:b/>
          <w:bCs/>
          <w:sz w:val="24"/>
          <w:szCs w:val="24"/>
        </w:rPr>
        <w:t xml:space="preserve">la représentation des 442 communes </w:t>
      </w:r>
      <w:r w:rsidR="0075639D">
        <w:rPr>
          <w:rFonts w:ascii="Arial" w:hAnsi="Arial" w:cs="Arial"/>
          <w:b/>
          <w:bCs/>
          <w:sz w:val="24"/>
          <w:szCs w:val="24"/>
        </w:rPr>
        <w:t xml:space="preserve">membres </w:t>
      </w:r>
      <w:r w:rsidR="0075639D" w:rsidRPr="008F7322">
        <w:rPr>
          <w:rFonts w:ascii="Arial" w:hAnsi="Arial" w:cs="Arial"/>
          <w:b/>
          <w:bCs/>
          <w:sz w:val="24"/>
          <w:szCs w:val="24"/>
        </w:rPr>
        <w:t xml:space="preserve">au Comité syndical (assemblée délibérante du SE 60) se fait de façon indirecte via des Secteurs Locaux d’Energie (SLE). </w:t>
      </w:r>
    </w:p>
    <w:p w14:paraId="5A7B629E" w14:textId="24EE6C7C" w:rsidR="0075639D" w:rsidRPr="0075639D" w:rsidRDefault="00BF18B2" w:rsidP="0075639D">
      <w:pPr>
        <w:pStyle w:val="Corpsdetexte"/>
        <w:spacing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Considérant</w:t>
      </w:r>
      <w:r w:rsidRPr="00F751BC">
        <w:rPr>
          <w:rFonts w:ascii="Arial" w:hAnsi="Arial" w:cs="Arial"/>
          <w:sz w:val="24"/>
          <w:szCs w:val="24"/>
        </w:rPr>
        <w:t xml:space="preserve"> que </w:t>
      </w:r>
      <w:r w:rsidR="0075639D">
        <w:rPr>
          <w:rFonts w:ascii="Arial" w:hAnsi="Arial" w:cs="Arial"/>
          <w:sz w:val="24"/>
          <w:szCs w:val="24"/>
        </w:rPr>
        <w:t>la</w:t>
      </w:r>
      <w:r w:rsidR="0075639D" w:rsidRPr="0075639D">
        <w:rPr>
          <w:rFonts w:ascii="Arial" w:hAnsi="Arial"/>
          <w:sz w:val="24"/>
          <w:szCs w:val="24"/>
        </w:rPr>
        <w:t xml:space="preserve"> ville de 25 000 habitants et plus constitue un Secteur Local d’Energie à elle seule et est représentée de la manière suivante :</w:t>
      </w:r>
      <w:r w:rsidR="0075639D">
        <w:rPr>
          <w:rFonts w:ascii="Arial" w:hAnsi="Arial"/>
          <w:sz w:val="24"/>
          <w:szCs w:val="24"/>
        </w:rPr>
        <w:t xml:space="preserve"> </w:t>
      </w:r>
      <w:r w:rsidR="0075639D" w:rsidRPr="0075639D">
        <w:rPr>
          <w:rFonts w:ascii="Arial" w:hAnsi="Arial"/>
          <w:sz w:val="24"/>
          <w:szCs w:val="24"/>
        </w:rPr>
        <w:t>1 délégué titulaire pour chaque tranche complète de 15 000 habitants.</w:t>
      </w:r>
    </w:p>
    <w:p w14:paraId="4A8320A3" w14:textId="77777777" w:rsidR="0075639D" w:rsidRPr="00890509" w:rsidRDefault="0075639D" w:rsidP="0075639D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</w:p>
    <w:p w14:paraId="2387F3DE" w14:textId="6ED1F635" w:rsidR="0075639D" w:rsidRDefault="00BF18B2" w:rsidP="0075639D">
      <w:pPr>
        <w:pStyle w:val="Default"/>
        <w:jc w:val="both"/>
        <w:rPr>
          <w:rFonts w:eastAsia="Calibri"/>
          <w:color w:val="auto"/>
          <w:lang w:eastAsia="en-US"/>
        </w:rPr>
      </w:pPr>
      <w:r>
        <w:rPr>
          <w:b/>
          <w:bCs/>
        </w:rPr>
        <w:t>Considérant</w:t>
      </w:r>
      <w:r w:rsidRPr="00F751BC">
        <w:t xml:space="preserve"> que </w:t>
      </w:r>
      <w:r>
        <w:rPr>
          <w:rFonts w:eastAsia="Calibri"/>
          <w:color w:val="auto"/>
          <w:lang w:eastAsia="en-US"/>
        </w:rPr>
        <w:t>l</w:t>
      </w:r>
      <w:r w:rsidR="0075639D" w:rsidRPr="0075639D">
        <w:rPr>
          <w:rFonts w:eastAsia="Calibri"/>
          <w:color w:val="auto"/>
          <w:lang w:eastAsia="en-US"/>
        </w:rPr>
        <w:t>a ville désigne des délégués suppléants, en nombre égal à celui des délégués titulaires.</w:t>
      </w:r>
    </w:p>
    <w:p w14:paraId="722EBABA" w14:textId="77777777" w:rsidR="0075639D" w:rsidRDefault="0075639D" w:rsidP="0075639D">
      <w:pPr>
        <w:pStyle w:val="Default"/>
        <w:jc w:val="both"/>
        <w:rPr>
          <w:rFonts w:eastAsia="Calibri"/>
          <w:color w:val="auto"/>
          <w:lang w:eastAsia="en-US"/>
        </w:rPr>
      </w:pPr>
    </w:p>
    <w:p w14:paraId="74A41BBF" w14:textId="198EEA98" w:rsidR="0075639D" w:rsidRPr="0075639D" w:rsidRDefault="00BF18B2" w:rsidP="0075639D">
      <w:pPr>
        <w:pStyle w:val="Default"/>
        <w:jc w:val="both"/>
        <w:rPr>
          <w:rFonts w:eastAsia="Calibri"/>
          <w:color w:val="auto"/>
          <w:lang w:eastAsia="en-US"/>
        </w:rPr>
      </w:pPr>
      <w:r>
        <w:rPr>
          <w:b/>
          <w:bCs/>
        </w:rPr>
        <w:t>Considérant</w:t>
      </w:r>
      <w:r w:rsidRPr="00F751BC">
        <w:t xml:space="preserve"> que </w:t>
      </w:r>
      <w:r>
        <w:rPr>
          <w:rFonts w:eastAsia="Calibri"/>
          <w:color w:val="auto"/>
          <w:lang w:eastAsia="en-US"/>
        </w:rPr>
        <w:t>c</w:t>
      </w:r>
      <w:r w:rsidR="0075639D">
        <w:rPr>
          <w:rFonts w:eastAsia="Calibri"/>
          <w:color w:val="auto"/>
          <w:lang w:eastAsia="en-US"/>
        </w:rPr>
        <w:t>es délégués siègent directement au sein du Comité syndical.</w:t>
      </w:r>
    </w:p>
    <w:p w14:paraId="1E1CC943" w14:textId="77777777" w:rsidR="0075639D" w:rsidRDefault="0075639D" w:rsidP="004A36F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14E578D6" w14:textId="3A87509B" w:rsidR="004A36F1" w:rsidRPr="00F751BC" w:rsidRDefault="00BF18B2" w:rsidP="004A36F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Considérant</w:t>
      </w:r>
      <w:r w:rsidRPr="00F751BC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pour </w:t>
      </w:r>
      <w:r w:rsidR="004A36F1" w:rsidRPr="00F751BC">
        <w:rPr>
          <w:rFonts w:ascii="Arial" w:hAnsi="Arial" w:cs="Arial"/>
          <w:sz w:val="24"/>
          <w:szCs w:val="24"/>
        </w:rPr>
        <w:t xml:space="preserve">représenter la Commune au sein de ce syndicat mixte fermé, il y a lieu de nommer </w:t>
      </w:r>
      <w:r w:rsidR="004A36F1" w:rsidRPr="00F751BC">
        <w:rPr>
          <w:rFonts w:ascii="Arial" w:hAnsi="Arial" w:cs="Arial"/>
          <w:b/>
          <w:sz w:val="24"/>
          <w:szCs w:val="24"/>
          <w:highlight w:val="yellow"/>
        </w:rPr>
        <w:t>X</w:t>
      </w:r>
      <w:r w:rsidR="004A36F1" w:rsidRPr="00F751BC">
        <w:rPr>
          <w:rFonts w:ascii="Arial" w:hAnsi="Arial" w:cs="Arial"/>
          <w:b/>
          <w:sz w:val="24"/>
          <w:szCs w:val="24"/>
        </w:rPr>
        <w:t xml:space="preserve"> </w:t>
      </w:r>
      <w:r w:rsidR="004A36F1">
        <w:rPr>
          <w:rFonts w:ascii="Arial" w:hAnsi="Arial" w:cs="Arial"/>
          <w:b/>
          <w:sz w:val="24"/>
          <w:szCs w:val="24"/>
        </w:rPr>
        <w:t>délégué</w:t>
      </w:r>
      <w:r w:rsidR="004A36F1" w:rsidRPr="00F751BC">
        <w:rPr>
          <w:rFonts w:ascii="Arial" w:hAnsi="Arial" w:cs="Arial"/>
          <w:b/>
          <w:sz w:val="24"/>
          <w:szCs w:val="24"/>
        </w:rPr>
        <w:t>(e)s</w:t>
      </w:r>
      <w:r w:rsidR="004A36F1">
        <w:rPr>
          <w:rFonts w:ascii="Arial" w:hAnsi="Arial" w:cs="Arial"/>
          <w:b/>
          <w:sz w:val="24"/>
          <w:szCs w:val="24"/>
        </w:rPr>
        <w:t xml:space="preserve"> qui siègeront au sein du Comité syndical du SE 60.</w:t>
      </w:r>
    </w:p>
    <w:p w14:paraId="425964C9" w14:textId="77777777" w:rsidR="004A36F1" w:rsidRDefault="004A36F1" w:rsidP="004A36F1">
      <w:pPr>
        <w:pStyle w:val="Corpsdetexte"/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A7C51F3" w14:textId="77777777" w:rsidR="004A36F1" w:rsidRPr="00A8312B" w:rsidRDefault="004A36F1" w:rsidP="004A36F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Le Conseil municipal,</w:t>
      </w:r>
    </w:p>
    <w:p w14:paraId="6045A96D" w14:textId="77777777" w:rsidR="004A36F1" w:rsidRPr="00A8312B" w:rsidRDefault="004A36F1" w:rsidP="004A36F1">
      <w:pPr>
        <w:jc w:val="both"/>
        <w:rPr>
          <w:rFonts w:ascii="Arial" w:hAnsi="Arial" w:cs="Arial"/>
          <w:spacing w:val="-4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Après en avoir délibéré,</w:t>
      </w:r>
      <w:r w:rsidRPr="00A8312B">
        <w:rPr>
          <w:rFonts w:ascii="Arial" w:hAnsi="Arial" w:cs="Arial"/>
          <w:spacing w:val="-4"/>
          <w:sz w:val="24"/>
          <w:szCs w:val="24"/>
        </w:rPr>
        <w:t xml:space="preserve"> </w:t>
      </w:r>
      <w:r w:rsidRPr="00A8312B">
        <w:rPr>
          <w:rFonts w:ascii="Arial" w:hAnsi="Arial" w:cs="Arial"/>
          <w:sz w:val="24"/>
          <w:szCs w:val="24"/>
        </w:rPr>
        <w:t xml:space="preserve">par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voix pour,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voix contre,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abstentions</w:t>
      </w:r>
      <w:r w:rsidRPr="00A8312B">
        <w:rPr>
          <w:rFonts w:ascii="Arial" w:hAnsi="Arial" w:cs="Arial"/>
          <w:spacing w:val="-4"/>
          <w:sz w:val="24"/>
          <w:szCs w:val="24"/>
        </w:rPr>
        <w:t xml:space="preserve"> ; </w:t>
      </w:r>
    </w:p>
    <w:p w14:paraId="6B819B2E" w14:textId="77777777" w:rsidR="004A36F1" w:rsidRPr="00A8312B" w:rsidRDefault="004A36F1" w:rsidP="004A36F1">
      <w:pPr>
        <w:rPr>
          <w:rFonts w:ascii="Arial" w:hAnsi="Arial" w:cs="Arial"/>
          <w:spacing w:val="-4"/>
          <w:sz w:val="24"/>
          <w:szCs w:val="24"/>
        </w:rPr>
      </w:pPr>
    </w:p>
    <w:p w14:paraId="662B12B8" w14:textId="77777777" w:rsidR="004A36F1" w:rsidRPr="00A8312B" w:rsidRDefault="004A36F1" w:rsidP="004A36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12B">
        <w:rPr>
          <w:rFonts w:ascii="Arial" w:hAnsi="Arial" w:cs="Arial"/>
          <w:b/>
          <w:bCs/>
          <w:spacing w:val="-4"/>
          <w:sz w:val="24"/>
          <w:szCs w:val="24"/>
        </w:rPr>
        <w:t>DÉCIDE :</w:t>
      </w:r>
    </w:p>
    <w:p w14:paraId="1D7A02F9" w14:textId="742C1E27" w:rsidR="004A36F1" w:rsidRPr="00E30B20" w:rsidRDefault="004A36F1" w:rsidP="004A36F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 DÉSIGNER en </w:t>
      </w:r>
      <w:r w:rsidRPr="00E30B20">
        <w:rPr>
          <w:rFonts w:ascii="Arial" w:hAnsi="Arial" w:cs="Arial"/>
          <w:sz w:val="24"/>
          <w:szCs w:val="24"/>
        </w:rPr>
        <w:t xml:space="preserve">qualité de </w:t>
      </w:r>
      <w:r>
        <w:rPr>
          <w:rFonts w:ascii="Arial" w:hAnsi="Arial" w:cs="Arial"/>
          <w:sz w:val="24"/>
          <w:szCs w:val="24"/>
        </w:rPr>
        <w:t>délégué(e)s</w:t>
      </w:r>
      <w:r w:rsidRPr="00E30B20">
        <w:rPr>
          <w:rFonts w:ascii="Arial" w:hAnsi="Arial" w:cs="Arial"/>
          <w:sz w:val="24"/>
          <w:szCs w:val="24"/>
        </w:rPr>
        <w:t xml:space="preserve"> pour siéger au sein d</w:t>
      </w:r>
      <w:r>
        <w:rPr>
          <w:rFonts w:ascii="Arial" w:hAnsi="Arial" w:cs="Arial"/>
          <w:sz w:val="24"/>
          <w:szCs w:val="24"/>
        </w:rPr>
        <w:t xml:space="preserve">u Comité syndical du Syndicat d’Énergie de l’Oise : </w:t>
      </w:r>
    </w:p>
    <w:p w14:paraId="70F0A289" w14:textId="77777777" w:rsidR="0075639D" w:rsidRDefault="0075639D" w:rsidP="004A36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Titulaires :</w:t>
      </w:r>
    </w:p>
    <w:p w14:paraId="6CD0D409" w14:textId="225DE5EE" w:rsidR="004A36F1" w:rsidRPr="00E30B20" w:rsidRDefault="0075639D" w:rsidP="004A36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36F1" w:rsidRPr="00E30B20">
        <w:rPr>
          <w:rFonts w:ascii="Arial" w:hAnsi="Arial" w:cs="Arial"/>
          <w:sz w:val="24"/>
          <w:szCs w:val="24"/>
          <w:highlight w:val="yellow"/>
        </w:rPr>
        <w:t>NOM Prénom</w:t>
      </w:r>
    </w:p>
    <w:p w14:paraId="22634559" w14:textId="617481DC" w:rsidR="004A36F1" w:rsidRDefault="004A36F1" w:rsidP="004A36F1">
      <w:pPr>
        <w:jc w:val="both"/>
        <w:rPr>
          <w:rFonts w:ascii="Arial" w:hAnsi="Arial" w:cs="Arial"/>
          <w:sz w:val="24"/>
          <w:szCs w:val="24"/>
        </w:rPr>
      </w:pPr>
      <w:r w:rsidRPr="00E30B20"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682659" w14:textId="6811ADFC" w:rsidR="004A36F1" w:rsidRDefault="004A36F1" w:rsidP="004A36F1">
      <w:pPr>
        <w:jc w:val="both"/>
        <w:rPr>
          <w:rFonts w:ascii="Arial" w:hAnsi="Arial" w:cs="Arial"/>
          <w:sz w:val="24"/>
          <w:szCs w:val="24"/>
        </w:rPr>
      </w:pPr>
      <w:r w:rsidRPr="004A36F1">
        <w:rPr>
          <w:rFonts w:ascii="Arial" w:hAnsi="Arial" w:cs="Arial"/>
          <w:sz w:val="24"/>
          <w:szCs w:val="24"/>
          <w:highlight w:val="yellow"/>
        </w:rPr>
        <w:t xml:space="preserve">- </w:t>
      </w:r>
      <w:r w:rsidR="0075639D">
        <w:rPr>
          <w:rFonts w:ascii="Arial" w:hAnsi="Arial" w:cs="Arial"/>
          <w:sz w:val="24"/>
          <w:szCs w:val="24"/>
        </w:rPr>
        <w:t>…</w:t>
      </w:r>
    </w:p>
    <w:p w14:paraId="27DE7930" w14:textId="1A66FD4A" w:rsidR="0075639D" w:rsidRDefault="0075639D" w:rsidP="007563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Suppléants :</w:t>
      </w:r>
    </w:p>
    <w:p w14:paraId="1CDBE801" w14:textId="77777777" w:rsidR="0075639D" w:rsidRPr="00E30B20" w:rsidRDefault="0075639D" w:rsidP="007563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</w:p>
    <w:p w14:paraId="3B601F5E" w14:textId="77777777" w:rsidR="0075639D" w:rsidRDefault="0075639D" w:rsidP="0075639D">
      <w:pPr>
        <w:jc w:val="both"/>
        <w:rPr>
          <w:rFonts w:ascii="Arial" w:hAnsi="Arial" w:cs="Arial"/>
          <w:sz w:val="24"/>
          <w:szCs w:val="24"/>
        </w:rPr>
      </w:pPr>
      <w:r w:rsidRPr="00E30B20"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A02B0B" w14:textId="77777777" w:rsidR="0075639D" w:rsidRPr="00A8312B" w:rsidRDefault="0075639D" w:rsidP="0075639D">
      <w:pPr>
        <w:jc w:val="both"/>
        <w:rPr>
          <w:rFonts w:ascii="Arial" w:hAnsi="Arial" w:cs="Arial"/>
          <w:sz w:val="24"/>
          <w:szCs w:val="24"/>
        </w:rPr>
      </w:pPr>
      <w:r w:rsidRPr="004A36F1">
        <w:rPr>
          <w:rFonts w:ascii="Arial" w:hAnsi="Arial" w:cs="Arial"/>
          <w:sz w:val="24"/>
          <w:szCs w:val="24"/>
          <w:highlight w:val="yellow"/>
        </w:rPr>
        <w:lastRenderedPageBreak/>
        <w:t xml:space="preserve">- </w:t>
      </w:r>
      <w:r>
        <w:rPr>
          <w:rFonts w:ascii="Arial" w:hAnsi="Arial" w:cs="Arial"/>
          <w:sz w:val="24"/>
          <w:szCs w:val="24"/>
        </w:rPr>
        <w:t>…</w:t>
      </w:r>
    </w:p>
    <w:p w14:paraId="1B2CFC79" w14:textId="77777777" w:rsidR="0075639D" w:rsidRPr="00A8312B" w:rsidRDefault="0075639D" w:rsidP="004A36F1">
      <w:pPr>
        <w:jc w:val="both"/>
        <w:rPr>
          <w:rFonts w:ascii="Arial" w:hAnsi="Arial" w:cs="Arial"/>
          <w:sz w:val="24"/>
          <w:szCs w:val="24"/>
        </w:rPr>
      </w:pPr>
    </w:p>
    <w:p w14:paraId="1793F4F5" w14:textId="77777777" w:rsidR="004A36F1" w:rsidRPr="00A8312B" w:rsidRDefault="004A36F1" w:rsidP="004A36F1">
      <w:pPr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sz w:val="24"/>
          <w:szCs w:val="24"/>
        </w:rPr>
        <w:t xml:space="preserve">Fait à </w:t>
      </w:r>
      <w:r w:rsidRPr="00A8312B">
        <w:rPr>
          <w:rFonts w:ascii="Arial" w:hAnsi="Arial" w:cs="Arial"/>
          <w:sz w:val="24"/>
          <w:szCs w:val="24"/>
          <w:highlight w:val="yellow"/>
        </w:rPr>
        <w:t>NOM DE LA COMMUNE</w:t>
      </w:r>
      <w:r w:rsidRPr="00A8312B">
        <w:rPr>
          <w:rFonts w:ascii="Arial" w:hAnsi="Arial" w:cs="Arial"/>
          <w:sz w:val="24"/>
          <w:szCs w:val="24"/>
        </w:rPr>
        <w:t xml:space="preserve">, le </w:t>
      </w:r>
      <w:r w:rsidRPr="00A8312B">
        <w:rPr>
          <w:rFonts w:ascii="Arial" w:hAnsi="Arial" w:cs="Arial"/>
          <w:sz w:val="24"/>
          <w:szCs w:val="24"/>
          <w:highlight w:val="yellow"/>
        </w:rPr>
        <w:t>DATE</w:t>
      </w:r>
    </w:p>
    <w:p w14:paraId="22291F91" w14:textId="77777777" w:rsidR="004A36F1" w:rsidRPr="00A8312B" w:rsidRDefault="004A36F1" w:rsidP="004A36F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CA6218">
        <w:rPr>
          <w:rFonts w:ascii="Arial" w:hAnsi="Arial" w:cs="Arial"/>
          <w:b/>
          <w:bCs/>
          <w:sz w:val="24"/>
          <w:szCs w:val="24"/>
          <w:highlight w:val="yellow"/>
        </w:rPr>
        <w:t>La Maire / Le Maire</w:t>
      </w:r>
    </w:p>
    <w:p w14:paraId="1EACB8DF" w14:textId="77777777" w:rsidR="004A36F1" w:rsidRPr="00A8312B" w:rsidRDefault="004A36F1" w:rsidP="004A36F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sz w:val="24"/>
          <w:szCs w:val="24"/>
          <w:highlight w:val="yellow"/>
        </w:rPr>
        <w:t>SIGNATURE</w:t>
      </w:r>
    </w:p>
    <w:p w14:paraId="633D0984" w14:textId="77777777" w:rsidR="004A36F1" w:rsidRPr="00A8312B" w:rsidRDefault="004A36F1" w:rsidP="004A36F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00A8312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>de la Maire / du Maire</w:t>
      </w:r>
    </w:p>
    <w:p w14:paraId="37A30A3C" w14:textId="77777777" w:rsidR="004A36F1" w:rsidRPr="00A8312B" w:rsidRDefault="004A36F1" w:rsidP="004A36F1">
      <w:pPr>
        <w:pStyle w:val="Corpsdetexte"/>
        <w:rPr>
          <w:rFonts w:ascii="Arial" w:hAnsi="Arial" w:cs="Arial"/>
          <w:sz w:val="24"/>
          <w:szCs w:val="24"/>
        </w:rPr>
      </w:pPr>
    </w:p>
    <w:p w14:paraId="04CC6E40" w14:textId="77777777" w:rsidR="004A36F1" w:rsidRPr="00A8312B" w:rsidRDefault="004A36F1" w:rsidP="004A36F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 xml:space="preserve">La présente délibération publiée le : </w:t>
      </w:r>
    </w:p>
    <w:p w14:paraId="31AE478C" w14:textId="77777777" w:rsidR="004A36F1" w:rsidRPr="00A8312B" w:rsidRDefault="004A36F1" w:rsidP="004A36F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 xml:space="preserve">Est exécutoire à la date du : </w:t>
      </w:r>
    </w:p>
    <w:p w14:paraId="05FB857A" w14:textId="77777777" w:rsidR="004A36F1" w:rsidRDefault="004A36F1" w:rsidP="004A36F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>En application de l’article L2131-1 du C.G.C.T.</w:t>
      </w:r>
    </w:p>
    <w:p w14:paraId="1D3C54F7" w14:textId="77777777" w:rsidR="004A36F1" w:rsidRPr="00E30B20" w:rsidRDefault="004A36F1" w:rsidP="004A36F1">
      <w:pPr>
        <w:rPr>
          <w:rFonts w:ascii="Arial" w:hAnsi="Arial" w:cs="Arial"/>
          <w:bCs/>
          <w:sz w:val="24"/>
          <w:szCs w:val="24"/>
        </w:rPr>
      </w:pPr>
    </w:p>
    <w:p w14:paraId="4E5B3331" w14:textId="0E26F4FF" w:rsidR="00AD61B4" w:rsidRPr="004A36F1" w:rsidRDefault="004A36F1" w:rsidP="004A36F1">
      <w:pPr>
        <w:tabs>
          <w:tab w:val="left" w:pos="1770"/>
        </w:tabs>
        <w:spacing w:after="0" w:line="276" w:lineRule="auto"/>
        <w:jc w:val="both"/>
        <w:rPr>
          <w:rFonts w:ascii="Arial" w:eastAsia="Cambria" w:hAnsi="Arial" w:cs="Arial"/>
          <w:bCs/>
          <w:i/>
          <w:sz w:val="24"/>
          <w:szCs w:val="24"/>
        </w:rPr>
      </w:pPr>
      <w:r w:rsidRPr="00A8312B">
        <w:rPr>
          <w:rFonts w:ascii="Arial" w:hAnsi="Arial" w:cs="Arial"/>
          <w:bCs/>
          <w:i/>
          <w:sz w:val="24"/>
          <w:szCs w:val="24"/>
        </w:rPr>
        <w:t xml:space="preserve">La présente délibération peut faire l’objet d’un recours gracieux devant l’auteur de l’acte ou d’un recours contentieux devant le </w:t>
      </w:r>
      <w:r w:rsidRPr="0078305B">
        <w:rPr>
          <w:rFonts w:ascii="Arial" w:hAnsi="Arial" w:cs="Arial"/>
          <w:bCs/>
          <w:i/>
          <w:sz w:val="24"/>
          <w:szCs w:val="24"/>
          <w:highlight w:val="yellow"/>
        </w:rPr>
        <w:t>Tribunal Administratif d’Amiens,</w:t>
      </w:r>
      <w:r w:rsidRPr="00A8312B">
        <w:rPr>
          <w:rFonts w:ascii="Arial" w:hAnsi="Arial" w:cs="Arial"/>
          <w:bCs/>
          <w:i/>
          <w:sz w:val="24"/>
          <w:szCs w:val="24"/>
        </w:rPr>
        <w:t xml:space="preserve"> qui peut être saisi par l’application informatique « </w:t>
      </w:r>
      <w:r w:rsidRPr="00A8312B">
        <w:rPr>
          <w:rFonts w:ascii="Arial" w:hAnsi="Arial" w:cs="Arial"/>
          <w:bCs/>
          <w:iCs/>
          <w:sz w:val="24"/>
          <w:szCs w:val="24"/>
        </w:rPr>
        <w:t>Télérecours citoyens</w:t>
      </w:r>
      <w:r w:rsidRPr="00A8312B">
        <w:rPr>
          <w:rFonts w:ascii="Arial" w:hAnsi="Arial" w:cs="Arial"/>
          <w:bCs/>
          <w:i/>
          <w:sz w:val="24"/>
          <w:szCs w:val="24"/>
        </w:rPr>
        <w:t xml:space="preserve"> » accessible par le site Internet </w:t>
      </w:r>
      <w:hyperlink r:id="rId10" w:history="1">
        <w:r w:rsidRPr="00A8312B">
          <w:rPr>
            <w:rStyle w:val="Lienhypertexte"/>
            <w:rFonts w:ascii="Arial" w:hAnsi="Arial" w:cs="Arial"/>
            <w:bCs/>
            <w:i/>
            <w:sz w:val="24"/>
            <w:szCs w:val="24"/>
          </w:rPr>
          <w:t>www.telerecours.fr</w:t>
        </w:r>
      </w:hyperlink>
      <w:r w:rsidRPr="00A8312B">
        <w:rPr>
          <w:rFonts w:ascii="Arial" w:hAnsi="Arial" w:cs="Arial"/>
          <w:bCs/>
          <w:i/>
          <w:sz w:val="24"/>
          <w:szCs w:val="24"/>
        </w:rPr>
        <w:t xml:space="preserve"> </w:t>
      </w:r>
      <w:r w:rsidRPr="00A8312B">
        <w:rPr>
          <w:rFonts w:ascii="Arial" w:eastAsia="Cambria" w:hAnsi="Arial" w:cs="Arial"/>
          <w:bCs/>
          <w:i/>
          <w:sz w:val="24"/>
          <w:szCs w:val="24"/>
        </w:rPr>
        <w:t>dans un délai de deux mois à compter de sa publication.</w:t>
      </w:r>
    </w:p>
    <w:sectPr w:rsidR="00AD61B4" w:rsidRPr="004A36F1" w:rsidSect="009C4ED5">
      <w:footerReference w:type="default" r:id="rId11"/>
      <w:pgSz w:w="12240" w:h="15840"/>
      <w:pgMar w:top="1820" w:right="1200" w:bottom="580" w:left="120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46E36" w14:textId="77777777" w:rsidR="008A3F63" w:rsidRDefault="008A3F63">
      <w:r>
        <w:separator/>
      </w:r>
    </w:p>
  </w:endnote>
  <w:endnote w:type="continuationSeparator" w:id="0">
    <w:p w14:paraId="5734B0E3" w14:textId="77777777" w:rsidR="008A3F63" w:rsidRDefault="008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787EE" w14:textId="4CD41FFE" w:rsidR="00866D12" w:rsidRDefault="00866D12" w:rsidP="004A36F1">
    <w:pPr>
      <w:pStyle w:val="Pieddepage"/>
    </w:pPr>
  </w:p>
  <w:p w14:paraId="1AED0660" w14:textId="3045F170" w:rsidR="00361C9A" w:rsidRDefault="00361C9A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C7EEA" w14:textId="77777777" w:rsidR="008A3F63" w:rsidRDefault="008A3F63">
      <w:r>
        <w:separator/>
      </w:r>
    </w:p>
  </w:footnote>
  <w:footnote w:type="continuationSeparator" w:id="0">
    <w:p w14:paraId="2BBEAA21" w14:textId="77777777" w:rsidR="008A3F63" w:rsidRDefault="008A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701"/>
    <w:multiLevelType w:val="hybridMultilevel"/>
    <w:tmpl w:val="27B0F1C8"/>
    <w:lvl w:ilvl="0" w:tplc="D160D1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D2B"/>
    <w:multiLevelType w:val="hybridMultilevel"/>
    <w:tmpl w:val="7CEE5792"/>
    <w:lvl w:ilvl="0" w:tplc="DB0AB6A6">
      <w:numFmt w:val="bullet"/>
      <w:lvlText w:val="-"/>
      <w:lvlJc w:val="left"/>
      <w:pPr>
        <w:ind w:left="936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4D4662C">
      <w:numFmt w:val="bullet"/>
      <w:lvlText w:val="-"/>
      <w:lvlJc w:val="left"/>
      <w:pPr>
        <w:ind w:left="936" w:hanging="360"/>
      </w:pPr>
      <w:rPr>
        <w:rFonts w:ascii="Tw Cen MT Condensed Extra Bold" w:eastAsia="Tw Cen MT Condensed Extra Bold" w:hAnsi="Tw Cen MT Condensed Extra Bold" w:cs="Tw Cen MT Condensed Extra Bold" w:hint="default"/>
        <w:w w:val="100"/>
        <w:lang w:val="fr-FR" w:eastAsia="en-US" w:bidi="ar-SA"/>
      </w:rPr>
    </w:lvl>
    <w:lvl w:ilvl="2" w:tplc="FF24B2EC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998E7C4A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8358709E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D9D68AEA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5E46BD0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A9AA9286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87540E8E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5024AF2"/>
    <w:multiLevelType w:val="hybridMultilevel"/>
    <w:tmpl w:val="832C9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377E37"/>
    <w:multiLevelType w:val="hybridMultilevel"/>
    <w:tmpl w:val="B8120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C4BFA"/>
    <w:multiLevelType w:val="hybridMultilevel"/>
    <w:tmpl w:val="E9F88232"/>
    <w:lvl w:ilvl="0" w:tplc="25D25DC2">
      <w:numFmt w:val="bullet"/>
      <w:lvlText w:val="□"/>
      <w:lvlJc w:val="left"/>
      <w:pPr>
        <w:ind w:left="216" w:hanging="41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19"/>
        <w:sz w:val="18"/>
        <w:szCs w:val="18"/>
        <w:lang w:val="fr-FR" w:eastAsia="en-US" w:bidi="ar-SA"/>
      </w:rPr>
    </w:lvl>
    <w:lvl w:ilvl="1" w:tplc="6A583E04">
      <w:numFmt w:val="bullet"/>
      <w:lvlText w:val="•"/>
      <w:lvlJc w:val="left"/>
      <w:pPr>
        <w:ind w:left="1182" w:hanging="41"/>
      </w:pPr>
      <w:rPr>
        <w:rFonts w:hint="default"/>
        <w:lang w:val="fr-FR" w:eastAsia="en-US" w:bidi="ar-SA"/>
      </w:rPr>
    </w:lvl>
    <w:lvl w:ilvl="2" w:tplc="AF5CCF5E">
      <w:numFmt w:val="bullet"/>
      <w:lvlText w:val="•"/>
      <w:lvlJc w:val="left"/>
      <w:pPr>
        <w:ind w:left="2144" w:hanging="41"/>
      </w:pPr>
      <w:rPr>
        <w:rFonts w:hint="default"/>
        <w:lang w:val="fr-FR" w:eastAsia="en-US" w:bidi="ar-SA"/>
      </w:rPr>
    </w:lvl>
    <w:lvl w:ilvl="3" w:tplc="C66E19A8">
      <w:numFmt w:val="bullet"/>
      <w:lvlText w:val="•"/>
      <w:lvlJc w:val="left"/>
      <w:pPr>
        <w:ind w:left="3106" w:hanging="41"/>
      </w:pPr>
      <w:rPr>
        <w:rFonts w:hint="default"/>
        <w:lang w:val="fr-FR" w:eastAsia="en-US" w:bidi="ar-SA"/>
      </w:rPr>
    </w:lvl>
    <w:lvl w:ilvl="4" w:tplc="CB4CDD1C">
      <w:numFmt w:val="bullet"/>
      <w:lvlText w:val="•"/>
      <w:lvlJc w:val="left"/>
      <w:pPr>
        <w:ind w:left="4068" w:hanging="41"/>
      </w:pPr>
      <w:rPr>
        <w:rFonts w:hint="default"/>
        <w:lang w:val="fr-FR" w:eastAsia="en-US" w:bidi="ar-SA"/>
      </w:rPr>
    </w:lvl>
    <w:lvl w:ilvl="5" w:tplc="F7680AA4">
      <w:numFmt w:val="bullet"/>
      <w:lvlText w:val="•"/>
      <w:lvlJc w:val="left"/>
      <w:pPr>
        <w:ind w:left="5030" w:hanging="41"/>
      </w:pPr>
      <w:rPr>
        <w:rFonts w:hint="default"/>
        <w:lang w:val="fr-FR" w:eastAsia="en-US" w:bidi="ar-SA"/>
      </w:rPr>
    </w:lvl>
    <w:lvl w:ilvl="6" w:tplc="9CB68FB6">
      <w:numFmt w:val="bullet"/>
      <w:lvlText w:val="•"/>
      <w:lvlJc w:val="left"/>
      <w:pPr>
        <w:ind w:left="5992" w:hanging="41"/>
      </w:pPr>
      <w:rPr>
        <w:rFonts w:hint="default"/>
        <w:lang w:val="fr-FR" w:eastAsia="en-US" w:bidi="ar-SA"/>
      </w:rPr>
    </w:lvl>
    <w:lvl w:ilvl="7" w:tplc="CA5CBBDC">
      <w:numFmt w:val="bullet"/>
      <w:lvlText w:val="•"/>
      <w:lvlJc w:val="left"/>
      <w:pPr>
        <w:ind w:left="6954" w:hanging="41"/>
      </w:pPr>
      <w:rPr>
        <w:rFonts w:hint="default"/>
        <w:lang w:val="fr-FR" w:eastAsia="en-US" w:bidi="ar-SA"/>
      </w:rPr>
    </w:lvl>
    <w:lvl w:ilvl="8" w:tplc="72E4FAAA">
      <w:numFmt w:val="bullet"/>
      <w:lvlText w:val="•"/>
      <w:lvlJc w:val="left"/>
      <w:pPr>
        <w:ind w:left="7916" w:hanging="41"/>
      </w:pPr>
      <w:rPr>
        <w:rFonts w:hint="default"/>
        <w:lang w:val="fr-FR" w:eastAsia="en-US" w:bidi="ar-SA"/>
      </w:rPr>
    </w:lvl>
  </w:abstractNum>
  <w:abstractNum w:abstractNumId="5" w15:restartNumberingAfterBreak="0">
    <w:nsid w:val="179E2D46"/>
    <w:multiLevelType w:val="hybridMultilevel"/>
    <w:tmpl w:val="4D981328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7490"/>
    <w:multiLevelType w:val="hybridMultilevel"/>
    <w:tmpl w:val="2F7C2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D1E2F"/>
    <w:multiLevelType w:val="multilevel"/>
    <w:tmpl w:val="74486628"/>
    <w:lvl w:ilvl="0">
      <w:start w:val="4"/>
      <w:numFmt w:val="upperRoman"/>
      <w:lvlText w:val="%1"/>
      <w:lvlJc w:val="left"/>
      <w:pPr>
        <w:ind w:left="648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648" w:hanging="4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744" w:hanging="5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1877" w:hanging="5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015" w:hanging="5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52" w:hanging="5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290" w:hanging="5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27" w:hanging="5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65" w:hanging="528"/>
      </w:pPr>
      <w:rPr>
        <w:rFonts w:hint="default"/>
        <w:lang w:val="fr-FR" w:eastAsia="en-US" w:bidi="ar-SA"/>
      </w:rPr>
    </w:lvl>
  </w:abstractNum>
  <w:abstractNum w:abstractNumId="8" w15:restartNumberingAfterBreak="0">
    <w:nsid w:val="23A23ACA"/>
    <w:multiLevelType w:val="multilevel"/>
    <w:tmpl w:val="43268A48"/>
    <w:lvl w:ilvl="0">
      <w:start w:val="6"/>
      <w:numFmt w:val="upperRoman"/>
      <w:lvlText w:val="%1"/>
      <w:lvlJc w:val="left"/>
      <w:pPr>
        <w:ind w:left="647" w:hanging="432"/>
      </w:pPr>
      <w:rPr>
        <w:rFonts w:hint="default"/>
        <w:lang w:val="fr-FR" w:eastAsia="en-US" w:bidi="ar-SA"/>
      </w:rPr>
    </w:lvl>
    <w:lvl w:ilvl="1">
      <w:start w:val="3"/>
      <w:numFmt w:val="decimal"/>
      <w:lvlText w:val="%1.%2)"/>
      <w:lvlJc w:val="left"/>
      <w:pPr>
        <w:ind w:left="647" w:hanging="432"/>
      </w:pPr>
      <w:rPr>
        <w:rFonts w:hint="default"/>
        <w:spacing w:val="-2"/>
        <w:w w:val="99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216" w:hanging="518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684" w:hanging="5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06" w:hanging="5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28" w:hanging="5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51" w:hanging="5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73" w:hanging="5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5" w:hanging="518"/>
      </w:pPr>
      <w:rPr>
        <w:rFonts w:hint="default"/>
        <w:lang w:val="fr-FR" w:eastAsia="en-US" w:bidi="ar-SA"/>
      </w:rPr>
    </w:lvl>
  </w:abstractNum>
  <w:abstractNum w:abstractNumId="9" w15:restartNumberingAfterBreak="0">
    <w:nsid w:val="256555A2"/>
    <w:multiLevelType w:val="hybridMultilevel"/>
    <w:tmpl w:val="EB50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D3B69"/>
    <w:multiLevelType w:val="multilevel"/>
    <w:tmpl w:val="F4E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86144"/>
    <w:multiLevelType w:val="hybridMultilevel"/>
    <w:tmpl w:val="5F2A5340"/>
    <w:lvl w:ilvl="0" w:tplc="29A609D8">
      <w:numFmt w:val="bullet"/>
      <w:lvlText w:val="-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fr-FR" w:eastAsia="en-US" w:bidi="ar-SA"/>
      </w:rPr>
    </w:lvl>
    <w:lvl w:ilvl="1" w:tplc="039CDFD8">
      <w:numFmt w:val="bullet"/>
      <w:lvlText w:val="•"/>
      <w:lvlJc w:val="left"/>
      <w:pPr>
        <w:ind w:left="1830" w:hanging="360"/>
      </w:pPr>
      <w:rPr>
        <w:rFonts w:hint="default"/>
        <w:lang w:val="fr-FR" w:eastAsia="en-US" w:bidi="ar-SA"/>
      </w:rPr>
    </w:lvl>
    <w:lvl w:ilvl="2" w:tplc="1696BFF8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3C66999C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8296217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5B3A5470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178B4A4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89E82262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5D527984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32DD0AD4"/>
    <w:multiLevelType w:val="hybridMultilevel"/>
    <w:tmpl w:val="4872A4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C29EC"/>
    <w:multiLevelType w:val="hybridMultilevel"/>
    <w:tmpl w:val="515A616C"/>
    <w:lvl w:ilvl="0" w:tplc="34AAC68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929C7"/>
    <w:multiLevelType w:val="hybridMultilevel"/>
    <w:tmpl w:val="0948547A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48C"/>
    <w:multiLevelType w:val="multilevel"/>
    <w:tmpl w:val="F48EA096"/>
    <w:lvl w:ilvl="0">
      <w:start w:val="1"/>
      <w:numFmt w:val="upperRoman"/>
      <w:lvlText w:val="%1"/>
      <w:lvlJc w:val="left"/>
      <w:pPr>
        <w:ind w:left="530" w:hanging="315"/>
      </w:pPr>
      <w:rPr>
        <w:rFonts w:hint="default"/>
        <w:lang w:val="fr-FR" w:eastAsia="en-US" w:bidi="ar-SA"/>
      </w:rPr>
    </w:lvl>
    <w:lvl w:ilvl="1">
      <w:start w:val="4"/>
      <w:numFmt w:val="decimal"/>
      <w:lvlText w:val="%1.%2)"/>
      <w:lvlJc w:val="left"/>
      <w:pPr>
        <w:ind w:left="530" w:hanging="31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400" w:hanging="31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30" w:hanging="31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60" w:hanging="31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90" w:hanging="31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0" w:hanging="31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50" w:hanging="31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80" w:hanging="315"/>
      </w:pPr>
      <w:rPr>
        <w:rFonts w:hint="default"/>
        <w:lang w:val="fr-FR" w:eastAsia="en-US" w:bidi="ar-SA"/>
      </w:rPr>
    </w:lvl>
  </w:abstractNum>
  <w:abstractNum w:abstractNumId="16" w15:restartNumberingAfterBreak="0">
    <w:nsid w:val="47E9705C"/>
    <w:multiLevelType w:val="multilevel"/>
    <w:tmpl w:val="A38469CC"/>
    <w:lvl w:ilvl="0">
      <w:start w:val="5"/>
      <w:numFmt w:val="upperRoman"/>
      <w:lvlText w:val="%1"/>
      <w:lvlJc w:val="left"/>
      <w:pPr>
        <w:ind w:left="216" w:hanging="379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216" w:hanging="3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696" w:hanging="4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2731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46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2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7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93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8" w:hanging="480"/>
      </w:pPr>
      <w:rPr>
        <w:rFonts w:hint="default"/>
        <w:lang w:val="fr-FR" w:eastAsia="en-US" w:bidi="ar-SA"/>
      </w:rPr>
    </w:lvl>
  </w:abstractNum>
  <w:abstractNum w:abstractNumId="17" w15:restartNumberingAfterBreak="0">
    <w:nsid w:val="4C5F17DD"/>
    <w:multiLevelType w:val="hybridMultilevel"/>
    <w:tmpl w:val="F404DA0E"/>
    <w:lvl w:ilvl="0" w:tplc="E2684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B623A"/>
    <w:multiLevelType w:val="hybridMultilevel"/>
    <w:tmpl w:val="20D4B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36F5"/>
    <w:multiLevelType w:val="multilevel"/>
    <w:tmpl w:val="41D2A1BC"/>
    <w:lvl w:ilvl="0">
      <w:start w:val="2"/>
      <w:numFmt w:val="upperRoman"/>
      <w:lvlText w:val="%1"/>
      <w:lvlJc w:val="left"/>
      <w:pPr>
        <w:ind w:left="583" w:hanging="368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583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677" w:hanging="461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715" w:hanging="4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33" w:hanging="4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51" w:hanging="4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68" w:hanging="4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6" w:hanging="4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4" w:hanging="461"/>
      </w:pPr>
      <w:rPr>
        <w:rFonts w:hint="default"/>
        <w:lang w:val="fr-FR" w:eastAsia="en-US" w:bidi="ar-SA"/>
      </w:rPr>
    </w:lvl>
  </w:abstractNum>
  <w:abstractNum w:abstractNumId="20" w15:restartNumberingAfterBreak="0">
    <w:nsid w:val="550328AD"/>
    <w:multiLevelType w:val="hybridMultilevel"/>
    <w:tmpl w:val="8124E0BC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F3A49"/>
    <w:multiLevelType w:val="hybridMultilevel"/>
    <w:tmpl w:val="79B80704"/>
    <w:lvl w:ilvl="0" w:tplc="6D781D68">
      <w:numFmt w:val="bullet"/>
      <w:lvlText w:val="-"/>
      <w:lvlJc w:val="left"/>
      <w:pPr>
        <w:ind w:left="936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1147B38">
      <w:numFmt w:val="bullet"/>
      <w:lvlText w:val="-"/>
      <w:lvlJc w:val="left"/>
      <w:pPr>
        <w:ind w:left="936" w:hanging="360"/>
      </w:pPr>
      <w:rPr>
        <w:rFonts w:ascii="Tw Cen MT Condensed Extra Bold" w:eastAsia="Tw Cen MT Condensed Extra Bold" w:hAnsi="Tw Cen MT Condensed Extra Bold" w:cs="Tw Cen MT Condensed Extra Bold" w:hint="default"/>
        <w:w w:val="100"/>
        <w:lang w:val="fr-FR" w:eastAsia="en-US" w:bidi="ar-SA"/>
      </w:rPr>
    </w:lvl>
    <w:lvl w:ilvl="2" w:tplc="A6CA1B94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4BBA880E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F79CBE8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F940BD40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B5E8C12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0602F1B6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55F85D98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5EAF2492"/>
    <w:multiLevelType w:val="hybridMultilevel"/>
    <w:tmpl w:val="7DEEB448"/>
    <w:lvl w:ilvl="0" w:tplc="675CC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67E49"/>
    <w:multiLevelType w:val="hybridMultilevel"/>
    <w:tmpl w:val="F6549C78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9401">
    <w:abstractNumId w:val="4"/>
  </w:num>
  <w:num w:numId="2" w16cid:durableId="1042636338">
    <w:abstractNumId w:val="8"/>
  </w:num>
  <w:num w:numId="3" w16cid:durableId="411002818">
    <w:abstractNumId w:val="16"/>
  </w:num>
  <w:num w:numId="4" w16cid:durableId="198319227">
    <w:abstractNumId w:val="7"/>
  </w:num>
  <w:num w:numId="5" w16cid:durableId="1633318200">
    <w:abstractNumId w:val="19"/>
  </w:num>
  <w:num w:numId="6" w16cid:durableId="729160482">
    <w:abstractNumId w:val="15"/>
  </w:num>
  <w:num w:numId="7" w16cid:durableId="1919170477">
    <w:abstractNumId w:val="1"/>
  </w:num>
  <w:num w:numId="8" w16cid:durableId="316417474">
    <w:abstractNumId w:val="11"/>
  </w:num>
  <w:num w:numId="9" w16cid:durableId="700131069">
    <w:abstractNumId w:val="21"/>
  </w:num>
  <w:num w:numId="10" w16cid:durableId="1266570300">
    <w:abstractNumId w:val="18"/>
  </w:num>
  <w:num w:numId="11" w16cid:durableId="1772511455">
    <w:abstractNumId w:val="14"/>
  </w:num>
  <w:num w:numId="12" w16cid:durableId="343553220">
    <w:abstractNumId w:val="23"/>
  </w:num>
  <w:num w:numId="13" w16cid:durableId="1906524583">
    <w:abstractNumId w:val="20"/>
  </w:num>
  <w:num w:numId="14" w16cid:durableId="1233539856">
    <w:abstractNumId w:val="5"/>
  </w:num>
  <w:num w:numId="15" w16cid:durableId="2032031936">
    <w:abstractNumId w:val="6"/>
  </w:num>
  <w:num w:numId="16" w16cid:durableId="1127890641">
    <w:abstractNumId w:val="13"/>
  </w:num>
  <w:num w:numId="17" w16cid:durableId="1933971083">
    <w:abstractNumId w:val="9"/>
  </w:num>
  <w:num w:numId="18" w16cid:durableId="265042186">
    <w:abstractNumId w:val="17"/>
  </w:num>
  <w:num w:numId="19" w16cid:durableId="538474022">
    <w:abstractNumId w:val="2"/>
  </w:num>
  <w:num w:numId="20" w16cid:durableId="1300839974">
    <w:abstractNumId w:val="22"/>
  </w:num>
  <w:num w:numId="21" w16cid:durableId="289366322">
    <w:abstractNumId w:val="3"/>
  </w:num>
  <w:num w:numId="22" w16cid:durableId="887254372">
    <w:abstractNumId w:val="10"/>
  </w:num>
  <w:num w:numId="23" w16cid:durableId="146673823">
    <w:abstractNumId w:val="12"/>
  </w:num>
  <w:num w:numId="24" w16cid:durableId="8860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9A"/>
    <w:rsid w:val="00003C13"/>
    <w:rsid w:val="00006673"/>
    <w:rsid w:val="00010D05"/>
    <w:rsid w:val="000147FC"/>
    <w:rsid w:val="00043032"/>
    <w:rsid w:val="0005774F"/>
    <w:rsid w:val="000B3DE7"/>
    <w:rsid w:val="000C46C0"/>
    <w:rsid w:val="000E0BAE"/>
    <w:rsid w:val="00110E4B"/>
    <w:rsid w:val="00127B33"/>
    <w:rsid w:val="001323E2"/>
    <w:rsid w:val="00161327"/>
    <w:rsid w:val="00164953"/>
    <w:rsid w:val="001808C4"/>
    <w:rsid w:val="00190FC5"/>
    <w:rsid w:val="001C0C2E"/>
    <w:rsid w:val="00203B6C"/>
    <w:rsid w:val="00220640"/>
    <w:rsid w:val="00230B73"/>
    <w:rsid w:val="00232B61"/>
    <w:rsid w:val="00233A29"/>
    <w:rsid w:val="002A50F9"/>
    <w:rsid w:val="002E076D"/>
    <w:rsid w:val="002F00DA"/>
    <w:rsid w:val="00330D1C"/>
    <w:rsid w:val="003403AD"/>
    <w:rsid w:val="0035333A"/>
    <w:rsid w:val="003536B5"/>
    <w:rsid w:val="00361C9A"/>
    <w:rsid w:val="003C1C26"/>
    <w:rsid w:val="003C2999"/>
    <w:rsid w:val="003C6E0F"/>
    <w:rsid w:val="003E0125"/>
    <w:rsid w:val="003E4D67"/>
    <w:rsid w:val="004069C3"/>
    <w:rsid w:val="00424BBA"/>
    <w:rsid w:val="00431F61"/>
    <w:rsid w:val="00464247"/>
    <w:rsid w:val="004A36F1"/>
    <w:rsid w:val="004C6C63"/>
    <w:rsid w:val="004E33B7"/>
    <w:rsid w:val="00503E3E"/>
    <w:rsid w:val="00570B58"/>
    <w:rsid w:val="005762F1"/>
    <w:rsid w:val="00585A1D"/>
    <w:rsid w:val="005E7E84"/>
    <w:rsid w:val="0060772C"/>
    <w:rsid w:val="00607D1C"/>
    <w:rsid w:val="00630661"/>
    <w:rsid w:val="00654B48"/>
    <w:rsid w:val="00657B85"/>
    <w:rsid w:val="00686754"/>
    <w:rsid w:val="00694BF6"/>
    <w:rsid w:val="006A7E29"/>
    <w:rsid w:val="007057E4"/>
    <w:rsid w:val="00730DD9"/>
    <w:rsid w:val="00736EF7"/>
    <w:rsid w:val="0075639D"/>
    <w:rsid w:val="0078305B"/>
    <w:rsid w:val="0079450F"/>
    <w:rsid w:val="007946F5"/>
    <w:rsid w:val="007A2C29"/>
    <w:rsid w:val="007B07B5"/>
    <w:rsid w:val="007B57B9"/>
    <w:rsid w:val="007C7D6E"/>
    <w:rsid w:val="007E7F75"/>
    <w:rsid w:val="00817229"/>
    <w:rsid w:val="008507C2"/>
    <w:rsid w:val="00853D7C"/>
    <w:rsid w:val="0085672D"/>
    <w:rsid w:val="0086620C"/>
    <w:rsid w:val="00866D12"/>
    <w:rsid w:val="0086701F"/>
    <w:rsid w:val="00874A9D"/>
    <w:rsid w:val="00893791"/>
    <w:rsid w:val="00897945"/>
    <w:rsid w:val="008A1F6D"/>
    <w:rsid w:val="008A3F63"/>
    <w:rsid w:val="008B3A1B"/>
    <w:rsid w:val="008C547F"/>
    <w:rsid w:val="009232AC"/>
    <w:rsid w:val="0093654D"/>
    <w:rsid w:val="00946752"/>
    <w:rsid w:val="00952AED"/>
    <w:rsid w:val="009A512B"/>
    <w:rsid w:val="009C4ED5"/>
    <w:rsid w:val="009C5C71"/>
    <w:rsid w:val="009F5B9C"/>
    <w:rsid w:val="00A04651"/>
    <w:rsid w:val="00A05C77"/>
    <w:rsid w:val="00A06B6A"/>
    <w:rsid w:val="00A31F9E"/>
    <w:rsid w:val="00A32D63"/>
    <w:rsid w:val="00A8312B"/>
    <w:rsid w:val="00A91527"/>
    <w:rsid w:val="00AA0106"/>
    <w:rsid w:val="00AD61B4"/>
    <w:rsid w:val="00AE53D2"/>
    <w:rsid w:val="00AE7B9B"/>
    <w:rsid w:val="00AF3373"/>
    <w:rsid w:val="00AF4E6D"/>
    <w:rsid w:val="00AF5449"/>
    <w:rsid w:val="00B05736"/>
    <w:rsid w:val="00B17732"/>
    <w:rsid w:val="00B17BEA"/>
    <w:rsid w:val="00B63993"/>
    <w:rsid w:val="00B67B3C"/>
    <w:rsid w:val="00B908C3"/>
    <w:rsid w:val="00B95DC4"/>
    <w:rsid w:val="00B961CB"/>
    <w:rsid w:val="00BA465F"/>
    <w:rsid w:val="00BB7EFF"/>
    <w:rsid w:val="00BE1032"/>
    <w:rsid w:val="00BF18B2"/>
    <w:rsid w:val="00BF1BA2"/>
    <w:rsid w:val="00BF76CB"/>
    <w:rsid w:val="00C11A68"/>
    <w:rsid w:val="00C27698"/>
    <w:rsid w:val="00C37E06"/>
    <w:rsid w:val="00C863FD"/>
    <w:rsid w:val="00C9281F"/>
    <w:rsid w:val="00C95CA4"/>
    <w:rsid w:val="00CA6218"/>
    <w:rsid w:val="00CC4431"/>
    <w:rsid w:val="00CC7D20"/>
    <w:rsid w:val="00CE13F4"/>
    <w:rsid w:val="00CE7639"/>
    <w:rsid w:val="00CF4A47"/>
    <w:rsid w:val="00CF56D6"/>
    <w:rsid w:val="00D00A30"/>
    <w:rsid w:val="00D05C20"/>
    <w:rsid w:val="00D46443"/>
    <w:rsid w:val="00D52188"/>
    <w:rsid w:val="00D61F29"/>
    <w:rsid w:val="00D76FC4"/>
    <w:rsid w:val="00DB34DE"/>
    <w:rsid w:val="00DB4B9B"/>
    <w:rsid w:val="00DC26B1"/>
    <w:rsid w:val="00DC4CF7"/>
    <w:rsid w:val="00DF4245"/>
    <w:rsid w:val="00E216A1"/>
    <w:rsid w:val="00E63D56"/>
    <w:rsid w:val="00E67ADB"/>
    <w:rsid w:val="00E8065B"/>
    <w:rsid w:val="00F00084"/>
    <w:rsid w:val="00F14848"/>
    <w:rsid w:val="00F458EA"/>
    <w:rsid w:val="00F67CE7"/>
    <w:rsid w:val="00F74B82"/>
    <w:rsid w:val="00F76770"/>
    <w:rsid w:val="00F82619"/>
    <w:rsid w:val="00FE11AE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D04C2"/>
  <w15:docId w15:val="{A1038030-4502-4FCD-9369-0960B766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49"/>
    <w:pPr>
      <w:spacing w:before="120" w:after="120"/>
    </w:pPr>
    <w:rPr>
      <w:rFonts w:ascii="Calibri" w:eastAsia="Calibri" w:hAnsi="Calibri" w:cs="Calibri"/>
      <w:sz w:val="20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216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16"/>
      <w:outlineLvl w:val="1"/>
    </w:pPr>
    <w:rPr>
      <w:b/>
      <w:bCs/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38"/>
      <w:ind w:left="216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spacing w:before="2" w:line="243" w:lineRule="exact"/>
      <w:ind w:left="216"/>
      <w:outlineLvl w:val="3"/>
    </w:pPr>
    <w:rPr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ind w:left="437"/>
    </w:pPr>
    <w:rPr>
      <w:b/>
      <w:bCs/>
    </w:rPr>
  </w:style>
  <w:style w:type="paragraph" w:styleId="TM2">
    <w:name w:val="toc 2"/>
    <w:basedOn w:val="Normal"/>
    <w:uiPriority w:val="1"/>
    <w:qFormat/>
    <w:pPr>
      <w:ind w:left="655"/>
    </w:pPr>
  </w:style>
  <w:style w:type="paragraph" w:styleId="Corpsdetexte">
    <w:name w:val="Body Text"/>
    <w:basedOn w:val="Normal"/>
    <w:uiPriority w:val="1"/>
    <w:qFormat/>
    <w:rsid w:val="00B908C3"/>
    <w:rPr>
      <w:szCs w:val="20"/>
    </w:rPr>
  </w:style>
  <w:style w:type="paragraph" w:styleId="Titre">
    <w:name w:val="Title"/>
    <w:basedOn w:val="Normal"/>
    <w:uiPriority w:val="10"/>
    <w:qFormat/>
    <w:pPr>
      <w:ind w:left="216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A51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12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A51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12B"/>
    <w:rPr>
      <w:rFonts w:ascii="Calibri" w:eastAsia="Calibri" w:hAnsi="Calibri" w:cs="Calibri"/>
      <w:lang w:val="fr-FR"/>
    </w:rPr>
  </w:style>
  <w:style w:type="paragraph" w:styleId="Rvision">
    <w:name w:val="Revision"/>
    <w:hidden/>
    <w:uiPriority w:val="99"/>
    <w:semiHidden/>
    <w:rsid w:val="007C7D6E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70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0B5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0B58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B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B58"/>
    <w:rPr>
      <w:rFonts w:ascii="Calibri" w:eastAsia="Calibri" w:hAnsi="Calibri" w:cs="Calibri"/>
      <w:b/>
      <w:bCs/>
      <w:sz w:val="20"/>
      <w:szCs w:val="20"/>
      <w:lang w:val="fr-FR"/>
    </w:rPr>
  </w:style>
  <w:style w:type="character" w:styleId="Lienhypertexte">
    <w:name w:val="Hyperlink"/>
    <w:uiPriority w:val="99"/>
    <w:unhideWhenUsed/>
    <w:rsid w:val="00B67B3C"/>
    <w:rPr>
      <w:color w:val="0000FF"/>
      <w:u w:val="single"/>
    </w:rPr>
  </w:style>
  <w:style w:type="paragraph" w:customStyle="1" w:styleId="Default">
    <w:name w:val="Default"/>
    <w:rsid w:val="00D00A3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A8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elerecour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3d9b98-7116-441c-9397-9aa950f90166">
      <UserInfo>
        <DisplayName>DALLE Aude (Gaz Réseau Distribution France)</DisplayName>
        <AccountId>45</AccountId>
        <AccountType/>
      </UserInfo>
      <UserInfo>
        <DisplayName>CREUTZER Thomas (Gaz Réseau Distribution France)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EC2C50333A94C87BB1F30E848B0C0" ma:contentTypeVersion="9" ma:contentTypeDescription="Crée un document." ma:contentTypeScope="" ma:versionID="8548779e14d2ead4e74f3bcba5bdcd12">
  <xsd:schema xmlns:xsd="http://www.w3.org/2001/XMLSchema" xmlns:xs="http://www.w3.org/2001/XMLSchema" xmlns:p="http://schemas.microsoft.com/office/2006/metadata/properties" xmlns:ns2="121c468b-d63b-435e-a9f0-af4a7e21772e" xmlns:ns3="413d9b98-7116-441c-9397-9aa950f90166" targetNamespace="http://schemas.microsoft.com/office/2006/metadata/properties" ma:root="true" ma:fieldsID="011e1eb2595c181cdbe0ae102de15f06" ns2:_="" ns3:_="">
    <xsd:import namespace="121c468b-d63b-435e-a9f0-af4a7e21772e"/>
    <xsd:import namespace="413d9b98-7116-441c-9397-9aa950f9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468b-d63b-435e-a9f0-af4a7e21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d9b98-7116-441c-9397-9aa950f9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2A44D-2097-46A6-9F94-677435BAA20D}">
  <ds:schemaRefs>
    <ds:schemaRef ds:uri="http://schemas.microsoft.com/office/2006/documentManagement/types"/>
    <ds:schemaRef ds:uri="413d9b98-7116-441c-9397-9aa950f90166"/>
    <ds:schemaRef ds:uri="121c468b-d63b-435e-a9f0-af4a7e21772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FC76D0-B1FB-4959-9DC9-E76942AD2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E28A2-0FF5-498E-BFD4-E96F91BDA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c468b-d63b-435e-a9f0-af4a7e21772e"/>
    <ds:schemaRef ds:uri="413d9b98-7116-441c-9397-9aa950f90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Cécile FONTAINE</dc:creator>
  <cp:lastModifiedBy>Alexandre DESESSART</cp:lastModifiedBy>
  <cp:revision>76</cp:revision>
  <cp:lastPrinted>2026-03-03T12:44:00Z</cp:lastPrinted>
  <dcterms:created xsi:type="dcterms:W3CDTF">2025-06-17T14:50:00Z</dcterms:created>
  <dcterms:modified xsi:type="dcterms:W3CDTF">2026-03-03T13:10:00Z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0x010100C31EC2C50333A94C87BB1F30E848B0C0</vt:lpwstr>
  </property>
</Properties>
</file>